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8D" w:rsidRDefault="00144C8D" w:rsidP="00144C8D">
      <w:pPr>
        <w:spacing w:before="100" w:beforeAutospacing="1" w:after="100" w:afterAutospacing="1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3181350" cy="34956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38D" w:rsidRPr="00144C8D" w:rsidRDefault="00144C8D" w:rsidP="0015638D">
      <w:pPr>
        <w:spacing w:before="100" w:beforeAutospacing="1" w:after="100" w:afterAutospacing="1"/>
        <w:rPr>
          <w:rFonts w:asciiTheme="minorHAnsi" w:hAnsiTheme="minorHAnsi"/>
          <w:b/>
          <w:bCs/>
          <w:color w:val="E46C0A"/>
          <w:sz w:val="32"/>
          <w:szCs w:val="32"/>
        </w:rPr>
      </w:pPr>
      <w:r w:rsidRPr="00144C8D">
        <w:rPr>
          <w:rFonts w:asciiTheme="minorHAnsi" w:hAnsiTheme="minorHAnsi"/>
          <w:b/>
          <w:bCs/>
          <w:color w:val="E46C0A"/>
          <w:sz w:val="32"/>
          <w:szCs w:val="32"/>
        </w:rPr>
        <w:t>Présentation du programme </w:t>
      </w:r>
      <w:r>
        <w:rPr>
          <w:rFonts w:asciiTheme="minorHAnsi" w:hAnsiTheme="minorHAnsi"/>
          <w:b/>
          <w:bCs/>
          <w:color w:val="E46C0A"/>
          <w:sz w:val="32"/>
          <w:szCs w:val="32"/>
        </w:rPr>
        <w:t xml:space="preserve">Léo </w:t>
      </w:r>
      <w:r w:rsidRPr="00144C8D">
        <w:rPr>
          <w:rFonts w:asciiTheme="minorHAnsi" w:hAnsiTheme="minorHAnsi"/>
          <w:b/>
          <w:bCs/>
          <w:color w:val="E46C0A"/>
          <w:sz w:val="32"/>
          <w:szCs w:val="32"/>
        </w:rPr>
        <w:t xml:space="preserve">: </w:t>
      </w:r>
    </w:p>
    <w:p w:rsidR="00144C8D" w:rsidRPr="00144C8D" w:rsidRDefault="00144C8D" w:rsidP="00144C8D">
      <w:pPr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144C8D">
        <w:rPr>
          <w:rFonts w:asciiTheme="minorHAnsi" w:hAnsiTheme="minorHAnsi"/>
          <w:sz w:val="23"/>
          <w:szCs w:val="23"/>
        </w:rPr>
        <w:t>L</w:t>
      </w:r>
      <w:r w:rsidR="0015638D" w:rsidRPr="00144C8D">
        <w:rPr>
          <w:rFonts w:asciiTheme="minorHAnsi" w:hAnsiTheme="minorHAnsi"/>
          <w:sz w:val="23"/>
          <w:szCs w:val="23"/>
        </w:rPr>
        <w:t xml:space="preserve">e programme </w:t>
      </w:r>
      <w:r w:rsidR="0015638D" w:rsidRPr="00144C8D">
        <w:rPr>
          <w:rFonts w:asciiTheme="minorHAnsi" w:hAnsiTheme="minorHAnsi"/>
          <w:b/>
          <w:bCs/>
          <w:color w:val="FC6204"/>
          <w:sz w:val="23"/>
          <w:szCs w:val="23"/>
        </w:rPr>
        <w:t>LEO </w:t>
      </w:r>
      <w:r w:rsidR="0015638D" w:rsidRPr="00144C8D">
        <w:rPr>
          <w:rFonts w:asciiTheme="minorHAnsi" w:hAnsiTheme="minorHAnsi"/>
          <w:sz w:val="23"/>
          <w:szCs w:val="23"/>
        </w:rPr>
        <w:t xml:space="preserve">est un programme </w:t>
      </w:r>
      <w:proofErr w:type="spellStart"/>
      <w:r w:rsidR="0015638D" w:rsidRPr="00144C8D">
        <w:rPr>
          <w:rFonts w:asciiTheme="minorHAnsi" w:hAnsiTheme="minorHAnsi"/>
          <w:sz w:val="23"/>
          <w:szCs w:val="23"/>
        </w:rPr>
        <w:t>transdiagnostique</w:t>
      </w:r>
      <w:proofErr w:type="spellEnd"/>
      <w:r w:rsidR="0015638D" w:rsidRPr="00144C8D">
        <w:rPr>
          <w:rFonts w:asciiTheme="minorHAnsi" w:hAnsiTheme="minorHAnsi"/>
          <w:sz w:val="23"/>
          <w:szCs w:val="23"/>
        </w:rPr>
        <w:t xml:space="preserve"> c’est-à-dire qu’il est ouvert aux familles accompagnant une personne atteinte d’un trouble psychiatrique divers : troubles de l’humeur, schizophrénie, dépression, trouble de la personnalité, etc. Il offre une approche motivationnelle originale et unique, tant pour les outils de communication que pour sa méthode d’autogestion : le ZRM (modèle de ressources zurichois). </w:t>
      </w:r>
    </w:p>
    <w:p w:rsidR="0015638D" w:rsidRPr="00144C8D" w:rsidRDefault="0015638D" w:rsidP="00144C8D">
      <w:pPr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144C8D">
        <w:rPr>
          <w:rFonts w:asciiTheme="minorHAnsi" w:hAnsiTheme="minorHAnsi"/>
          <w:sz w:val="23"/>
          <w:szCs w:val="23"/>
        </w:rPr>
        <w:t>Il est composé de 8 séances de 3h. Une autre originalité de ce programme est qu’il y a des temps d’entrainements, des mises en situation en petits groupes à chaque séance, permettant ainsi une appropriation rapide des outils expliqués.  Et enfin, voici ce qu’un</w:t>
      </w:r>
      <w:r w:rsidR="00144C8D" w:rsidRPr="00144C8D">
        <w:rPr>
          <w:rFonts w:asciiTheme="minorHAnsi" w:hAnsiTheme="minorHAnsi"/>
          <w:sz w:val="23"/>
          <w:szCs w:val="23"/>
        </w:rPr>
        <w:t>e</w:t>
      </w:r>
      <w:r w:rsidRPr="00144C8D">
        <w:rPr>
          <w:rFonts w:asciiTheme="minorHAnsi" w:hAnsiTheme="minorHAnsi"/>
          <w:sz w:val="23"/>
          <w:szCs w:val="23"/>
        </w:rPr>
        <w:t xml:space="preserve"> participante a décrit à la fin de son groupe </w:t>
      </w:r>
      <w:r w:rsidRPr="00144C8D">
        <w:rPr>
          <w:rFonts w:asciiTheme="minorHAnsi" w:hAnsiTheme="minorHAnsi"/>
          <w:b/>
          <w:bCs/>
          <w:color w:val="FC6204"/>
          <w:sz w:val="23"/>
          <w:szCs w:val="23"/>
        </w:rPr>
        <w:t>LEO</w:t>
      </w:r>
      <w:r w:rsidRPr="00144C8D">
        <w:rPr>
          <w:rFonts w:asciiTheme="minorHAnsi" w:hAnsiTheme="minorHAnsi"/>
          <w:sz w:val="23"/>
          <w:szCs w:val="23"/>
        </w:rPr>
        <w:t> :</w:t>
      </w:r>
    </w:p>
    <w:p w:rsidR="0015638D" w:rsidRPr="00144C8D" w:rsidRDefault="0015638D" w:rsidP="00144C8D">
      <w:pPr>
        <w:spacing w:before="100" w:beforeAutospacing="1" w:after="100" w:afterAutospacing="1"/>
        <w:jc w:val="center"/>
        <w:rPr>
          <w:rFonts w:asciiTheme="minorHAnsi" w:hAnsiTheme="minorHAnsi"/>
        </w:rPr>
      </w:pPr>
      <w:r w:rsidRPr="00144C8D">
        <w:rPr>
          <w:rFonts w:asciiTheme="minorHAnsi" w:hAnsiTheme="minorHAnsi"/>
          <w:noProof/>
        </w:rPr>
        <w:drawing>
          <wp:inline distT="0" distB="0" distL="0" distR="0">
            <wp:extent cx="2905125" cy="1524000"/>
            <wp:effectExtent l="0" t="0" r="9525" b="0"/>
            <wp:docPr id="1" name="Image 1" descr="https://apimail.sfr.fr/webmail/download/Download.html?IDMSG=55085&amp;PJRANG=1.2&amp;NAME=image002.png&amp;FOLDER=INBOX&amp;STREAM_TYPE=IMAGE&amp;EMBEDDED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apimail.sfr.fr/webmail/download/Download.html?IDMSG=55085&amp;PJRANG=1.2&amp;NAME=image002.png&amp;FOLDER=INBOX&amp;STREAM_TYPE=IMAGE&amp;EMBEDDED=tru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8D" w:rsidRPr="00144C8D" w:rsidRDefault="0015638D" w:rsidP="00144C8D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144C8D">
        <w:rPr>
          <w:rFonts w:asciiTheme="minorHAnsi" w:hAnsiTheme="minorHAnsi"/>
        </w:rPr>
        <w:t xml:space="preserve">Si vous souhaitez, vous aussi, faire partie de l’aventure </w:t>
      </w:r>
      <w:r w:rsidRPr="00144C8D">
        <w:rPr>
          <w:rFonts w:asciiTheme="minorHAnsi" w:hAnsiTheme="minorHAnsi"/>
          <w:b/>
          <w:bCs/>
          <w:color w:val="FC6204"/>
          <w:sz w:val="23"/>
          <w:szCs w:val="23"/>
        </w:rPr>
        <w:t>LEO</w:t>
      </w:r>
      <w:r w:rsidRPr="00144C8D">
        <w:rPr>
          <w:rFonts w:asciiTheme="minorHAnsi" w:hAnsiTheme="minorHAnsi"/>
        </w:rPr>
        <w:t xml:space="preserve">, indiquez-nous les sessions qui vous intéressent, par ordre de préférence. A noter qu’il y a une session réservée aux familles résidant sur le territoire du </w:t>
      </w:r>
      <w:r w:rsidRPr="00144C8D">
        <w:rPr>
          <w:rFonts w:asciiTheme="minorHAnsi" w:hAnsiTheme="minorHAnsi"/>
          <w:b/>
          <w:bCs/>
          <w:color w:val="953735"/>
          <w:sz w:val="28"/>
          <w:szCs w:val="28"/>
        </w:rPr>
        <w:t>pôle centre</w:t>
      </w:r>
      <w:r w:rsidRPr="00144C8D">
        <w:rPr>
          <w:rFonts w:asciiTheme="minorHAnsi" w:hAnsiTheme="minorHAnsi"/>
          <w:color w:val="953735"/>
          <w:sz w:val="28"/>
          <w:szCs w:val="28"/>
        </w:rPr>
        <w:t xml:space="preserve"> </w:t>
      </w:r>
      <w:r w:rsidRPr="00144C8D">
        <w:rPr>
          <w:rFonts w:asciiTheme="minorHAnsi" w:hAnsiTheme="minorHAnsi"/>
          <w:b/>
          <w:bCs/>
          <w:color w:val="953735"/>
          <w:sz w:val="28"/>
          <w:szCs w:val="28"/>
        </w:rPr>
        <w:t>(Lyon 3, 6 et 8)</w:t>
      </w:r>
      <w:r w:rsidRPr="00144C8D">
        <w:rPr>
          <w:rFonts w:asciiTheme="minorHAnsi" w:hAnsiTheme="minorHAnsi"/>
          <w:color w:val="953735"/>
        </w:rPr>
        <w:t xml:space="preserve"> </w:t>
      </w:r>
      <w:r w:rsidRPr="00144C8D">
        <w:rPr>
          <w:rFonts w:asciiTheme="minorHAnsi" w:hAnsiTheme="minorHAnsi"/>
        </w:rPr>
        <w:t>ou dont le proche y réside. Si vous (ou votre proche) êtes rattaché au pôle centre</w:t>
      </w:r>
      <w:r w:rsidR="00144C8D" w:rsidRPr="00144C8D">
        <w:rPr>
          <w:rFonts w:asciiTheme="minorHAnsi" w:hAnsiTheme="minorHAnsi"/>
        </w:rPr>
        <w:t xml:space="preserve"> du Centre Hospitalier le </w:t>
      </w:r>
      <w:proofErr w:type="spellStart"/>
      <w:r w:rsidR="00144C8D" w:rsidRPr="00144C8D">
        <w:rPr>
          <w:rFonts w:asciiTheme="minorHAnsi" w:hAnsiTheme="minorHAnsi"/>
        </w:rPr>
        <w:t>Vinatier</w:t>
      </w:r>
      <w:proofErr w:type="spellEnd"/>
      <w:r w:rsidRPr="00144C8D">
        <w:rPr>
          <w:rFonts w:asciiTheme="minorHAnsi" w:hAnsiTheme="minorHAnsi"/>
        </w:rPr>
        <w:t xml:space="preserve">, vous pouvez choisir parmi l’une des quatre sessions de </w:t>
      </w:r>
      <w:r w:rsidRPr="00144C8D">
        <w:rPr>
          <w:rFonts w:asciiTheme="minorHAnsi" w:hAnsiTheme="minorHAnsi"/>
          <w:b/>
          <w:bCs/>
          <w:color w:val="FC6204"/>
          <w:sz w:val="23"/>
          <w:szCs w:val="23"/>
        </w:rPr>
        <w:t>LEO</w:t>
      </w:r>
      <w:r w:rsidRPr="00144C8D">
        <w:rPr>
          <w:rFonts w:asciiTheme="minorHAnsi" w:hAnsiTheme="minorHAnsi"/>
        </w:rPr>
        <w:t xml:space="preserve">. </w:t>
      </w:r>
    </w:p>
    <w:p w:rsidR="0015638D" w:rsidRPr="00144C8D" w:rsidRDefault="0015638D" w:rsidP="00144C8D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144C8D">
        <w:rPr>
          <w:rFonts w:asciiTheme="minorHAnsi" w:hAnsiTheme="minorHAnsi"/>
        </w:rPr>
        <w:lastRenderedPageBreak/>
        <w:t xml:space="preserve">Pour les autres familles, vous aurez le choix entre les </w:t>
      </w:r>
      <w:r w:rsidRPr="00144C8D">
        <w:rPr>
          <w:rFonts w:asciiTheme="minorHAnsi" w:hAnsiTheme="minorHAnsi"/>
          <w:b/>
          <w:bCs/>
          <w:color w:val="FC6204"/>
          <w:sz w:val="23"/>
          <w:szCs w:val="23"/>
        </w:rPr>
        <w:t xml:space="preserve">LEO 8, 9 </w:t>
      </w:r>
      <w:r w:rsidRPr="00144C8D">
        <w:rPr>
          <w:rFonts w:asciiTheme="minorHAnsi" w:hAnsiTheme="minorHAnsi"/>
        </w:rPr>
        <w:t>et</w:t>
      </w:r>
      <w:r w:rsidRPr="00144C8D">
        <w:rPr>
          <w:rFonts w:asciiTheme="minorHAnsi" w:hAnsiTheme="minorHAnsi"/>
          <w:b/>
          <w:bCs/>
          <w:color w:val="FC6204"/>
          <w:sz w:val="23"/>
          <w:szCs w:val="23"/>
        </w:rPr>
        <w:t xml:space="preserve"> 10</w:t>
      </w:r>
      <w:r w:rsidRPr="00144C8D">
        <w:rPr>
          <w:rFonts w:asciiTheme="minorHAnsi" w:hAnsiTheme="minorHAnsi"/>
        </w:rPr>
        <w:t xml:space="preserve">. </w:t>
      </w:r>
    </w:p>
    <w:p w:rsidR="00144C8D" w:rsidRPr="00144C8D" w:rsidRDefault="00144C8D" w:rsidP="00144C8D">
      <w:pPr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144C8D">
        <w:rPr>
          <w:rFonts w:asciiTheme="minorHAnsi" w:hAnsiTheme="minorHAnsi"/>
          <w:sz w:val="23"/>
          <w:szCs w:val="23"/>
        </w:rPr>
        <w:t xml:space="preserve">Si vous avez besoins d’informations complémentaires, n’hésitez pas à contacter </w:t>
      </w:r>
      <w:r w:rsidR="00D54281">
        <w:rPr>
          <w:rFonts w:asciiTheme="minorHAnsi" w:hAnsiTheme="minorHAnsi"/>
          <w:sz w:val="23"/>
          <w:szCs w:val="23"/>
        </w:rPr>
        <w:t xml:space="preserve">le CLAP </w:t>
      </w:r>
      <w:r w:rsidRPr="00144C8D">
        <w:rPr>
          <w:rFonts w:asciiTheme="minorHAnsi" w:hAnsiTheme="minorHAnsi"/>
          <w:sz w:val="23"/>
          <w:szCs w:val="23"/>
        </w:rPr>
        <w:t>par mail. </w:t>
      </w:r>
    </w:p>
    <w:p w:rsidR="00144C8D" w:rsidRPr="00144C8D" w:rsidRDefault="00144C8D" w:rsidP="00144C8D">
      <w:pPr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144C8D">
        <w:rPr>
          <w:rFonts w:asciiTheme="minorHAnsi" w:hAnsiTheme="minorHAnsi"/>
          <w:sz w:val="23"/>
          <w:szCs w:val="23"/>
        </w:rPr>
        <w:t>Nous nous réjouissons à l’idée de vous accompagner dans cette belle et riche aventure qu’est le programme LEO !</w:t>
      </w:r>
    </w:p>
    <w:p w:rsidR="00144C8D" w:rsidRDefault="00144C8D" w:rsidP="0015638D">
      <w:pPr>
        <w:spacing w:before="100" w:beforeAutospacing="1" w:after="100" w:afterAutospacing="1"/>
      </w:pPr>
    </w:p>
    <w:p w:rsidR="0015638D" w:rsidRPr="00144C8D" w:rsidRDefault="00144C8D" w:rsidP="0015638D">
      <w:pPr>
        <w:spacing w:before="100" w:beforeAutospacing="1" w:after="100" w:afterAutospacing="1"/>
        <w:rPr>
          <w:rFonts w:asciiTheme="minorHAnsi" w:hAnsiTheme="minorHAnsi"/>
          <w:b/>
          <w:bCs/>
          <w:color w:val="E46C0A"/>
          <w:sz w:val="32"/>
          <w:szCs w:val="32"/>
        </w:rPr>
      </w:pPr>
      <w:r w:rsidRPr="00144C8D">
        <w:rPr>
          <w:rFonts w:asciiTheme="minorHAnsi" w:hAnsiTheme="minorHAnsi"/>
          <w:b/>
          <w:bCs/>
          <w:color w:val="E46C0A"/>
          <w:sz w:val="32"/>
          <w:szCs w:val="32"/>
        </w:rPr>
        <w:t>Calendrier :</w:t>
      </w:r>
    </w:p>
    <w:p w:rsidR="0015638D" w:rsidRPr="00144C8D" w:rsidRDefault="0015638D" w:rsidP="00144C8D">
      <w:pPr>
        <w:spacing w:before="100" w:beforeAutospacing="1" w:after="100" w:afterAutospacing="1"/>
        <w:jc w:val="both"/>
        <w:rPr>
          <w:rFonts w:asciiTheme="minorHAnsi" w:hAnsiTheme="minorHAnsi"/>
          <w:bCs/>
          <w:sz w:val="22"/>
          <w:szCs w:val="32"/>
        </w:rPr>
      </w:pPr>
      <w:r w:rsidRPr="00144C8D">
        <w:rPr>
          <w:rFonts w:asciiTheme="minorHAnsi" w:hAnsiTheme="minorHAnsi"/>
          <w:bCs/>
          <w:sz w:val="22"/>
          <w:szCs w:val="32"/>
        </w:rPr>
        <w:t xml:space="preserve">Inscrivez </w:t>
      </w:r>
      <w:r w:rsidRPr="00144C8D">
        <w:rPr>
          <w:rFonts w:asciiTheme="minorHAnsi" w:hAnsiTheme="minorHAnsi"/>
          <w:b/>
          <w:bCs/>
          <w:sz w:val="22"/>
          <w:szCs w:val="32"/>
        </w:rPr>
        <w:t>votre ordre de préférence</w:t>
      </w:r>
      <w:r w:rsidRPr="00144C8D">
        <w:rPr>
          <w:rFonts w:asciiTheme="minorHAnsi" w:hAnsiTheme="minorHAnsi"/>
          <w:bCs/>
          <w:sz w:val="22"/>
          <w:szCs w:val="32"/>
        </w:rPr>
        <w:t xml:space="preserve"> et renvoyez-nous </w:t>
      </w:r>
      <w:r w:rsidRPr="00144C8D">
        <w:rPr>
          <w:rFonts w:asciiTheme="minorHAnsi" w:hAnsiTheme="minorHAnsi"/>
          <w:b/>
          <w:bCs/>
          <w:sz w:val="22"/>
          <w:szCs w:val="32"/>
        </w:rPr>
        <w:t xml:space="preserve">votre réponse par mail </w:t>
      </w:r>
      <w:r w:rsidRPr="00144C8D">
        <w:rPr>
          <w:rFonts w:asciiTheme="minorHAnsi" w:hAnsiTheme="minorHAnsi"/>
          <w:b/>
          <w:bCs/>
          <w:sz w:val="22"/>
          <w:szCs w:val="32"/>
          <w:u w:val="single"/>
        </w:rPr>
        <w:t>d’ici le 26 novembre</w:t>
      </w:r>
      <w:r w:rsidRPr="00144C8D">
        <w:rPr>
          <w:rFonts w:asciiTheme="minorHAnsi" w:hAnsiTheme="minorHAnsi"/>
          <w:bCs/>
          <w:sz w:val="22"/>
          <w:szCs w:val="32"/>
        </w:rPr>
        <w:t>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2699"/>
        <w:gridCol w:w="2706"/>
        <w:gridCol w:w="2330"/>
      </w:tblGrid>
      <w:tr w:rsidR="0015638D" w:rsidRPr="00144C8D" w:rsidTr="0015638D"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8D" w:rsidRPr="00144C8D" w:rsidRDefault="0015638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color w:val="984807"/>
              </w:rPr>
            </w:pPr>
            <w:r w:rsidRPr="00144C8D">
              <w:rPr>
                <w:rFonts w:asciiTheme="minorHAnsi" w:hAnsiTheme="minorHAnsi"/>
                <w:b/>
                <w:bCs/>
                <w:color w:val="984807"/>
                <w:sz w:val="28"/>
                <w:szCs w:val="28"/>
              </w:rPr>
              <w:t>Session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8D" w:rsidRPr="00144C8D" w:rsidRDefault="0015638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color w:val="984807"/>
              </w:rPr>
            </w:pPr>
            <w:r w:rsidRPr="00144C8D">
              <w:rPr>
                <w:rFonts w:asciiTheme="minorHAnsi" w:hAnsiTheme="minorHAnsi"/>
                <w:b/>
                <w:bCs/>
                <w:color w:val="984807"/>
                <w:sz w:val="28"/>
                <w:szCs w:val="28"/>
              </w:rPr>
              <w:t>Jour et heure</w:t>
            </w:r>
          </w:p>
        </w:tc>
        <w:tc>
          <w:tcPr>
            <w:tcW w:w="4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8D" w:rsidRPr="00144C8D" w:rsidRDefault="0015638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color w:val="984807"/>
              </w:rPr>
            </w:pPr>
            <w:r w:rsidRPr="00144C8D">
              <w:rPr>
                <w:rFonts w:asciiTheme="minorHAnsi" w:hAnsiTheme="minorHAnsi"/>
                <w:b/>
                <w:bCs/>
                <w:color w:val="984807"/>
                <w:sz w:val="28"/>
                <w:szCs w:val="28"/>
              </w:rPr>
              <w:t>Période</w:t>
            </w:r>
          </w:p>
        </w:tc>
        <w:tc>
          <w:tcPr>
            <w:tcW w:w="3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8D" w:rsidRPr="00144C8D" w:rsidRDefault="0015638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color w:val="984807"/>
              </w:rPr>
            </w:pPr>
            <w:r w:rsidRPr="00144C8D">
              <w:rPr>
                <w:rFonts w:asciiTheme="minorHAnsi" w:hAnsiTheme="minorHAnsi"/>
                <w:b/>
                <w:bCs/>
                <w:color w:val="984807"/>
                <w:sz w:val="28"/>
                <w:szCs w:val="28"/>
              </w:rPr>
              <w:t>Ordre de préférence</w:t>
            </w:r>
          </w:p>
        </w:tc>
      </w:tr>
      <w:tr w:rsidR="0015638D" w:rsidRPr="00144C8D" w:rsidTr="0015638D"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8D" w:rsidRPr="00144C8D" w:rsidRDefault="0015638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color w:val="000000"/>
              </w:rPr>
            </w:pPr>
            <w:r w:rsidRPr="00144C8D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8D" w:rsidRPr="00144C8D" w:rsidRDefault="0015638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144C8D">
              <w:rPr>
                <w:rFonts w:asciiTheme="minorHAnsi" w:hAnsiTheme="minorHAnsi"/>
              </w:rPr>
              <w:t>Vendredi14h00 à 17h00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8D" w:rsidRPr="00144C8D" w:rsidRDefault="0015638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144C8D">
              <w:rPr>
                <w:rFonts w:asciiTheme="minorHAnsi" w:hAnsiTheme="minorHAnsi"/>
              </w:rPr>
              <w:t>11 mars au 24 juin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8D" w:rsidRPr="00144C8D" w:rsidRDefault="0015638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144C8D">
              <w:rPr>
                <w:rFonts w:asciiTheme="minorHAnsi" w:hAnsiTheme="minorHAnsi"/>
                <w:sz w:val="28"/>
                <w:szCs w:val="28"/>
              </w:rPr>
              <w:t> </w:t>
            </w:r>
          </w:p>
        </w:tc>
      </w:tr>
      <w:tr w:rsidR="0015638D" w:rsidRPr="00144C8D" w:rsidTr="0015638D"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8D" w:rsidRPr="00144C8D" w:rsidRDefault="0015638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color w:val="000000"/>
              </w:rPr>
            </w:pPr>
            <w:r w:rsidRPr="00144C8D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8D" w:rsidRPr="00144C8D" w:rsidRDefault="0015638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144C8D">
              <w:rPr>
                <w:rFonts w:asciiTheme="minorHAnsi" w:hAnsiTheme="minorHAnsi"/>
              </w:rPr>
              <w:t>Mercredi 17h30 à 20h30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8D" w:rsidRPr="00144C8D" w:rsidRDefault="0015638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144C8D">
              <w:rPr>
                <w:rFonts w:asciiTheme="minorHAnsi" w:hAnsiTheme="minorHAnsi"/>
              </w:rPr>
              <w:t>16 mars au 29 juin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8D" w:rsidRPr="00144C8D" w:rsidRDefault="0015638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144C8D">
              <w:rPr>
                <w:rFonts w:asciiTheme="minorHAnsi" w:hAnsiTheme="minorHAnsi"/>
                <w:sz w:val="28"/>
                <w:szCs w:val="28"/>
              </w:rPr>
              <w:t> </w:t>
            </w:r>
          </w:p>
        </w:tc>
      </w:tr>
      <w:tr w:rsidR="0015638D" w:rsidRPr="00144C8D" w:rsidTr="0015638D"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8D" w:rsidRPr="00144C8D" w:rsidRDefault="0015638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color w:val="000000"/>
              </w:rPr>
            </w:pPr>
            <w:r w:rsidRPr="00144C8D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8D" w:rsidRPr="00144C8D" w:rsidRDefault="0015638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144C8D">
              <w:rPr>
                <w:rFonts w:asciiTheme="minorHAnsi" w:hAnsiTheme="minorHAnsi"/>
              </w:rPr>
              <w:t>Mercredi 14h00 à 17h00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8D" w:rsidRPr="00144C8D" w:rsidRDefault="0015638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144C8D">
              <w:rPr>
                <w:rFonts w:asciiTheme="minorHAnsi" w:hAnsiTheme="minorHAnsi"/>
              </w:rPr>
              <w:t>20 avril au 15 juin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8D" w:rsidRPr="00144C8D" w:rsidRDefault="0015638D">
            <w:pPr>
              <w:rPr>
                <w:rFonts w:asciiTheme="minorHAnsi" w:hAnsiTheme="minorHAnsi"/>
              </w:rPr>
            </w:pPr>
          </w:p>
        </w:tc>
      </w:tr>
      <w:tr w:rsidR="0015638D" w:rsidRPr="00144C8D" w:rsidTr="0015638D"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8D" w:rsidRPr="00144C8D" w:rsidRDefault="0015638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color w:val="953735"/>
              </w:rPr>
            </w:pPr>
            <w:r w:rsidRPr="00144C8D">
              <w:rPr>
                <w:rFonts w:asciiTheme="minorHAnsi" w:hAnsiTheme="minorHAnsi"/>
                <w:b/>
                <w:bCs/>
                <w:color w:val="953735"/>
                <w:sz w:val="28"/>
                <w:szCs w:val="28"/>
              </w:rPr>
              <w:t>Pôle centre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8D" w:rsidRPr="00144C8D" w:rsidRDefault="0015638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color w:val="953735"/>
              </w:rPr>
            </w:pPr>
            <w:r w:rsidRPr="00144C8D">
              <w:rPr>
                <w:rFonts w:asciiTheme="minorHAnsi" w:hAnsiTheme="minorHAnsi"/>
                <w:color w:val="953735"/>
              </w:rPr>
              <w:t>Vendredi 14h30 à 17h30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8D" w:rsidRPr="00144C8D" w:rsidRDefault="0015638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color w:val="953735"/>
              </w:rPr>
            </w:pPr>
            <w:r w:rsidRPr="00144C8D">
              <w:rPr>
                <w:rFonts w:asciiTheme="minorHAnsi" w:hAnsiTheme="minorHAnsi"/>
                <w:color w:val="953735"/>
              </w:rPr>
              <w:t>18 mars au 13 mai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8D" w:rsidRPr="00144C8D" w:rsidRDefault="0015638D">
            <w:pPr>
              <w:spacing w:before="100" w:beforeAutospacing="1" w:after="100" w:afterAutospacing="1"/>
              <w:rPr>
                <w:rFonts w:asciiTheme="minorHAnsi" w:hAnsiTheme="minorHAnsi"/>
                <w:color w:val="953735"/>
              </w:rPr>
            </w:pPr>
            <w:r w:rsidRPr="00144C8D">
              <w:rPr>
                <w:rFonts w:asciiTheme="minorHAnsi" w:hAnsiTheme="minorHAnsi"/>
                <w:color w:val="953735"/>
                <w:sz w:val="28"/>
                <w:szCs w:val="28"/>
              </w:rPr>
              <w:t> </w:t>
            </w:r>
          </w:p>
        </w:tc>
      </w:tr>
    </w:tbl>
    <w:p w:rsidR="0015638D" w:rsidRDefault="0015638D" w:rsidP="0015638D">
      <w:pPr>
        <w:spacing w:before="100" w:beforeAutospacing="1" w:after="100" w:afterAutospacing="1"/>
        <w:rPr>
          <w:sz w:val="23"/>
          <w:szCs w:val="23"/>
        </w:rPr>
      </w:pPr>
    </w:p>
    <w:p w:rsidR="00144C8D" w:rsidRPr="00144C8D" w:rsidRDefault="00144C8D" w:rsidP="00144C8D">
      <w:pPr>
        <w:spacing w:before="100" w:beforeAutospacing="1" w:after="100" w:afterAutospacing="1"/>
        <w:rPr>
          <w:rFonts w:asciiTheme="minorHAnsi" w:hAnsiTheme="minorHAnsi"/>
          <w:b/>
          <w:bCs/>
          <w:color w:val="E46C0A"/>
          <w:sz w:val="32"/>
          <w:szCs w:val="32"/>
        </w:rPr>
      </w:pPr>
      <w:r w:rsidRPr="00144C8D">
        <w:rPr>
          <w:rFonts w:asciiTheme="minorHAnsi" w:hAnsiTheme="minorHAnsi"/>
          <w:b/>
          <w:bCs/>
          <w:color w:val="E46C0A"/>
          <w:sz w:val="32"/>
          <w:szCs w:val="32"/>
        </w:rPr>
        <w:t>Contact</w:t>
      </w:r>
      <w:r w:rsidRPr="00144C8D">
        <w:rPr>
          <w:rFonts w:asciiTheme="minorHAnsi" w:hAnsiTheme="minorHAnsi"/>
          <w:b/>
          <w:bCs/>
          <w:color w:val="E46C0A"/>
          <w:sz w:val="32"/>
          <w:szCs w:val="32"/>
        </w:rPr>
        <w:t> :</w:t>
      </w:r>
    </w:p>
    <w:p w:rsidR="00144C8D" w:rsidRPr="00144C8D" w:rsidRDefault="00144C8D" w:rsidP="00144C8D">
      <w:pPr>
        <w:spacing w:before="100" w:beforeAutospacing="1" w:after="100" w:afterAutospacing="1"/>
        <w:rPr>
          <w:rFonts w:asciiTheme="minorHAnsi" w:hAnsiTheme="minorHAnsi"/>
          <w:b/>
          <w:bCs/>
          <w:color w:val="E46C0A"/>
          <w:sz w:val="32"/>
          <w:szCs w:val="32"/>
        </w:rPr>
      </w:pPr>
      <w:r w:rsidRPr="00144C8D">
        <w:rPr>
          <w:rFonts w:asciiTheme="minorHAnsi" w:hAnsiTheme="minorHAnsi" w:cs="Arial"/>
          <w:color w:val="000000" w:themeColor="text1"/>
          <w:sz w:val="22"/>
          <w:szCs w:val="22"/>
        </w:rPr>
        <w:t xml:space="preserve">Si vous voulez </w:t>
      </w:r>
      <w:r w:rsidR="00660BF2">
        <w:rPr>
          <w:rFonts w:asciiTheme="minorHAnsi" w:hAnsiTheme="minorHAnsi" w:cs="Arial"/>
          <w:color w:val="000000" w:themeColor="text1"/>
          <w:sz w:val="22"/>
          <w:szCs w:val="22"/>
        </w:rPr>
        <w:t>re</w:t>
      </w:r>
      <w:bookmarkStart w:id="0" w:name="_GoBack"/>
      <w:bookmarkEnd w:id="0"/>
      <w:r w:rsidRPr="00144C8D">
        <w:rPr>
          <w:rFonts w:asciiTheme="minorHAnsi" w:hAnsiTheme="minorHAnsi" w:cs="Arial"/>
          <w:color w:val="000000" w:themeColor="text1"/>
          <w:sz w:val="22"/>
          <w:szCs w:val="22"/>
        </w:rPr>
        <w:t>joindre l’aventure LEO, contactez-nous :</w:t>
      </w:r>
    </w:p>
    <w:p w:rsidR="0015638D" w:rsidRPr="00144C8D" w:rsidRDefault="00144C8D" w:rsidP="00144C8D">
      <w:pPr>
        <w:pStyle w:val="Default"/>
        <w:rPr>
          <w:rFonts w:asciiTheme="minorHAnsi" w:hAnsiTheme="minorHAnsi"/>
        </w:rPr>
      </w:pPr>
      <w:r w:rsidRPr="00144C8D">
        <w:rPr>
          <w:rFonts w:asciiTheme="minorHAnsi" w:hAnsiTheme="minorHAnsi"/>
        </w:rPr>
        <w:drawing>
          <wp:anchor distT="0" distB="0" distL="114300" distR="114300" simplePos="0" relativeHeight="251661312" behindDoc="0" locked="0" layoutInCell="1" allowOverlap="1" wp14:anchorId="432945DE" wp14:editId="216A3436">
            <wp:simplePos x="0" y="0"/>
            <wp:positionH relativeFrom="column">
              <wp:posOffset>99280</wp:posOffset>
            </wp:positionH>
            <wp:positionV relativeFrom="paragraph">
              <wp:posOffset>13335</wp:posOffset>
            </wp:positionV>
            <wp:extent cx="180975" cy="146228"/>
            <wp:effectExtent l="0" t="0" r="0" b="6350"/>
            <wp:wrapNone/>
            <wp:docPr id="2" name="Image 2" descr="COMMENT PROCÉDER? – Mobiele Tandart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ENT PROCÉDER? – Mobiele Tandarts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C8D">
        <w:rPr>
          <w:rFonts w:asciiTheme="minorHAnsi" w:hAnsiTheme="minorHAnsi"/>
        </w:rPr>
        <w:t xml:space="preserve">         </w:t>
      </w:r>
      <w:r w:rsidRPr="00144C8D">
        <w:rPr>
          <w:rFonts w:asciiTheme="minorHAnsi" w:hAnsiTheme="minorHAnsi"/>
          <w:b/>
          <w:bCs/>
          <w:sz w:val="22"/>
          <w:szCs w:val="28"/>
        </w:rPr>
        <w:t>04 37 91 54 95</w:t>
      </w:r>
    </w:p>
    <w:p w:rsidR="00144C8D" w:rsidRPr="00144C8D" w:rsidRDefault="00144C8D" w:rsidP="00144C8D">
      <w:pPr>
        <w:pStyle w:val="Default"/>
        <w:rPr>
          <w:rFonts w:asciiTheme="minorHAnsi" w:hAnsiTheme="minorHAnsi"/>
          <w:b/>
          <w:bCs/>
          <w:sz w:val="12"/>
          <w:szCs w:val="28"/>
        </w:rPr>
      </w:pPr>
    </w:p>
    <w:p w:rsidR="00144C8D" w:rsidRPr="00144C8D" w:rsidRDefault="00144C8D" w:rsidP="00144C8D">
      <w:pPr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144C8D">
        <w:rPr>
          <w:rFonts w:asciiTheme="minorHAnsi" w:hAnsiTheme="minorHAnsi"/>
        </w:rPr>
        <w:drawing>
          <wp:anchor distT="0" distB="0" distL="114300" distR="114300" simplePos="0" relativeHeight="251659264" behindDoc="0" locked="0" layoutInCell="1" allowOverlap="1" wp14:anchorId="57019DA6" wp14:editId="7409C204">
            <wp:simplePos x="0" y="0"/>
            <wp:positionH relativeFrom="column">
              <wp:posOffset>100330</wp:posOffset>
            </wp:positionH>
            <wp:positionV relativeFrom="paragraph">
              <wp:posOffset>10795</wp:posOffset>
            </wp:positionV>
            <wp:extent cx="177800" cy="191135"/>
            <wp:effectExtent l="0" t="0" r="0" b="0"/>
            <wp:wrapNone/>
            <wp:docPr id="5823" name="Image 5823" descr="This Free Clip Arts Design Of Email Icon - Mail Icon Png Red Transparent  Png (#85912) - PinClipart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" name="Image 5823" descr="This Free Clip Arts Design Of Email Icon - Mail Icon Png Red Transparent  Png (#85912) - PinClipart">
                      <a:hlinkClick r:id="rId8" tgtFrame="&quot;_blank&quot;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8FAF9"/>
                        </a:clrFrom>
                        <a:clrTo>
                          <a:srgbClr val="F8FAF9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0" r="14875"/>
                    <a:stretch/>
                  </pic:blipFill>
                  <pic:spPr bwMode="auto">
                    <a:xfrm>
                      <a:off x="0" y="0"/>
                      <a:ext cx="17780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4C8D">
        <w:rPr>
          <w:rFonts w:asciiTheme="minorHAnsi" w:hAnsiTheme="minorHAnsi"/>
          <w:b/>
          <w:bCs/>
          <w:sz w:val="28"/>
          <w:szCs w:val="28"/>
        </w:rPr>
        <w:t xml:space="preserve">        </w:t>
      </w:r>
      <w:r w:rsidRPr="00144C8D">
        <w:rPr>
          <w:rFonts w:asciiTheme="minorHAnsi" w:hAnsiTheme="minorHAnsi"/>
          <w:b/>
          <w:color w:val="000000" w:themeColor="text1"/>
          <w:szCs w:val="28"/>
        </w:rPr>
        <w:t>clap@ch-le-vinatier.fr</w:t>
      </w:r>
    </w:p>
    <w:p w:rsidR="00144C8D" w:rsidRPr="00144C8D" w:rsidRDefault="00144C8D" w:rsidP="00144C8D">
      <w:pPr>
        <w:pStyle w:val="Default"/>
        <w:rPr>
          <w:rFonts w:asciiTheme="minorHAnsi" w:hAnsiTheme="minorHAnsi"/>
          <w:sz w:val="22"/>
        </w:rPr>
      </w:pPr>
      <w:r w:rsidRPr="00144C8D">
        <w:rPr>
          <w:rFonts w:asciiTheme="minorHAnsi" w:hAnsiTheme="minorHAnsi"/>
        </w:rPr>
        <w:drawing>
          <wp:anchor distT="0" distB="0" distL="114300" distR="114300" simplePos="0" relativeHeight="251660288" behindDoc="0" locked="0" layoutInCell="1" allowOverlap="1" wp14:anchorId="020BE1A5" wp14:editId="1CDC2028">
            <wp:simplePos x="0" y="0"/>
            <wp:positionH relativeFrom="column">
              <wp:posOffset>103505</wp:posOffset>
            </wp:positionH>
            <wp:positionV relativeFrom="paragraph">
              <wp:posOffset>129540</wp:posOffset>
            </wp:positionV>
            <wp:extent cx="216737" cy="189865"/>
            <wp:effectExtent l="0" t="0" r="0" b="635"/>
            <wp:wrapNone/>
            <wp:docPr id="5822" name="Image 5822" descr="E Mail, Ordinateur Icônes, Rouge PNG - E Mail, Ordinateur Icônes, Rouge  transparentes | PNG gratuit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2" name="Image 5822" descr="E Mail, Ordinateur Icônes, Rouge PNG - E Mail, Ordinateur Icônes, Rouge  transparentes | PNG gratuit">
                      <a:hlinkClick r:id="rId10" tgtFrame="&quot;_blank&quot;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4" r="14333"/>
                    <a:stretch/>
                  </pic:blipFill>
                  <pic:spPr bwMode="auto">
                    <a:xfrm>
                      <a:off x="0" y="0"/>
                      <a:ext cx="216737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C8D" w:rsidRPr="00144C8D" w:rsidRDefault="00144C8D" w:rsidP="00144C8D">
      <w:pPr>
        <w:rPr>
          <w:rFonts w:asciiTheme="minorHAnsi" w:hAnsiTheme="minorHAnsi"/>
          <w:b/>
          <w:color w:val="000000" w:themeColor="text1"/>
          <w:sz w:val="22"/>
        </w:rPr>
      </w:pPr>
      <w:r w:rsidRPr="00144C8D">
        <w:rPr>
          <w:rFonts w:asciiTheme="minorHAnsi" w:hAnsiTheme="minorHAnsi"/>
          <w:sz w:val="22"/>
        </w:rPr>
        <w:t xml:space="preserve">         </w:t>
      </w:r>
      <w:r w:rsidRPr="00144C8D">
        <w:rPr>
          <w:rFonts w:asciiTheme="minorHAnsi" w:hAnsiTheme="minorHAnsi"/>
          <w:b/>
          <w:color w:val="000000" w:themeColor="text1"/>
          <w:sz w:val="22"/>
        </w:rPr>
        <w:t xml:space="preserve">Centre hospitalier Le </w:t>
      </w:r>
      <w:proofErr w:type="spellStart"/>
      <w:r w:rsidRPr="00144C8D">
        <w:rPr>
          <w:rFonts w:asciiTheme="minorHAnsi" w:hAnsiTheme="minorHAnsi"/>
          <w:b/>
          <w:color w:val="000000" w:themeColor="text1"/>
          <w:sz w:val="22"/>
        </w:rPr>
        <w:t>Vinatier</w:t>
      </w:r>
      <w:proofErr w:type="spellEnd"/>
    </w:p>
    <w:p w:rsidR="00144C8D" w:rsidRPr="00144C8D" w:rsidRDefault="00144C8D" w:rsidP="00144C8D">
      <w:pPr>
        <w:ind w:firstLine="567"/>
        <w:rPr>
          <w:rFonts w:asciiTheme="minorHAnsi" w:hAnsiTheme="minorHAnsi"/>
          <w:color w:val="000000" w:themeColor="text1"/>
          <w:sz w:val="22"/>
        </w:rPr>
      </w:pPr>
      <w:r w:rsidRPr="00144C8D">
        <w:rPr>
          <w:rFonts w:asciiTheme="minorHAnsi" w:hAnsiTheme="minorHAnsi"/>
          <w:color w:val="000000" w:themeColor="text1"/>
          <w:sz w:val="22"/>
        </w:rPr>
        <w:t>CLAP – Pôle est</w:t>
      </w:r>
    </w:p>
    <w:p w:rsidR="00144C8D" w:rsidRPr="00144C8D" w:rsidRDefault="00144C8D" w:rsidP="00144C8D">
      <w:pPr>
        <w:ind w:firstLine="567"/>
        <w:rPr>
          <w:rFonts w:asciiTheme="minorHAnsi" w:hAnsiTheme="minorHAnsi"/>
          <w:color w:val="000000" w:themeColor="text1"/>
          <w:sz w:val="22"/>
        </w:rPr>
      </w:pPr>
      <w:r w:rsidRPr="00144C8D">
        <w:rPr>
          <w:rFonts w:asciiTheme="minorHAnsi" w:hAnsiTheme="minorHAnsi"/>
          <w:color w:val="000000" w:themeColor="text1"/>
          <w:sz w:val="22"/>
        </w:rPr>
        <w:t>95 boulevard Pinel</w:t>
      </w:r>
    </w:p>
    <w:p w:rsidR="00144C8D" w:rsidRPr="00144C8D" w:rsidRDefault="00144C8D" w:rsidP="00144C8D">
      <w:pPr>
        <w:ind w:firstLine="567"/>
        <w:rPr>
          <w:rFonts w:asciiTheme="minorHAnsi" w:hAnsiTheme="minorHAnsi"/>
          <w:color w:val="000000" w:themeColor="text1"/>
          <w:sz w:val="22"/>
        </w:rPr>
      </w:pPr>
      <w:r w:rsidRPr="00144C8D">
        <w:rPr>
          <w:rFonts w:asciiTheme="minorHAnsi" w:hAnsiTheme="minorHAnsi"/>
          <w:color w:val="000000" w:themeColor="text1"/>
          <w:sz w:val="22"/>
        </w:rPr>
        <w:t>69 678 BRON CEDEX</w:t>
      </w:r>
    </w:p>
    <w:p w:rsidR="00144C8D" w:rsidRPr="00144C8D" w:rsidRDefault="00144C8D" w:rsidP="00144C8D">
      <w:pPr>
        <w:pStyle w:val="Default"/>
        <w:ind w:firstLine="567"/>
        <w:rPr>
          <w:rFonts w:asciiTheme="minorHAnsi" w:hAnsiTheme="minorHAnsi"/>
        </w:rPr>
      </w:pPr>
    </w:p>
    <w:sectPr w:rsidR="00144C8D" w:rsidRPr="0014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8D"/>
    <w:rsid w:val="00144C8D"/>
    <w:rsid w:val="0015638D"/>
    <w:rsid w:val="001F394F"/>
    <w:rsid w:val="00602F9E"/>
    <w:rsid w:val="00660BF2"/>
    <w:rsid w:val="00D5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5992D9-80A9-48C3-9417-BC30728F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38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44C8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url?sa=i&amp;url=https://www.pinclipart.com/pindetail/biwbb_this-free-clip-arts-design-of-email-icon/&amp;psig=AOvVaw0jPWeQwvkeL6ydWnQPazQL&amp;ust=1599570678034000&amp;source=images&amp;cd=vfe&amp;ved=0CAIQjRxqFwoTCKCKj6OP1-sCFQAAAAAdAAAAABA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7D317.F6F7EA30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0" Type="http://schemas.openxmlformats.org/officeDocument/2006/relationships/hyperlink" Target="https://www.google.fr/url?sa=i&amp;url=https://www.freepng.fr/png-epdpds/&amp;psig=AOvVaw0jPWeQwvkeL6ydWnQPazQL&amp;ust=1599570678034000&amp;source=images&amp;cd=vfe&amp;ved=0CAIQjRxqFwoTCKCKj6OP1-sCFQAAAAAdAAAAABAK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BOHEC Anne-Lise</dc:creator>
  <cp:keywords/>
  <dc:description/>
  <cp:lastModifiedBy>BOHEC Anne-Lise</cp:lastModifiedBy>
  <cp:revision>3</cp:revision>
  <dcterms:created xsi:type="dcterms:W3CDTF">2021-11-09T15:14:00Z</dcterms:created>
  <dcterms:modified xsi:type="dcterms:W3CDTF">2021-11-10T14:02:00Z</dcterms:modified>
</cp:coreProperties>
</file>